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7407" w:rsidRDefault="00AA665E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20"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hAnsi="Arial"/>
          <w:b/>
          <w:bCs/>
          <w:color w:val="7F7F7F"/>
          <w:sz w:val="28"/>
          <w:szCs w:val="28"/>
          <w:u w:color="000000"/>
        </w:rPr>
        <w:t>Nombre y apellido</w:t>
      </w:r>
      <w:r w:rsidR="003C0FDA">
        <w:rPr>
          <w:rFonts w:ascii="Arial" w:hAnsi="Arial"/>
          <w:b/>
          <w:bCs/>
          <w:color w:val="7F7F7F"/>
          <w:sz w:val="28"/>
          <w:szCs w:val="28"/>
          <w:u w:color="000000"/>
        </w:rPr>
        <w:t>: Lidia Graciela Dalto</w:t>
      </w:r>
    </w:p>
    <w:p w:rsidR="00FE7407" w:rsidRDefault="00AA665E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20"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hAnsi="Arial"/>
          <w:b/>
          <w:bCs/>
          <w:color w:val="7F7F7F"/>
          <w:sz w:val="28"/>
          <w:szCs w:val="28"/>
          <w:u w:color="000000"/>
          <w:lang w:val="pt-PT"/>
        </w:rPr>
        <w:t>Especialidad</w:t>
      </w:r>
      <w:r w:rsidRPr="003C0FDA">
        <w:rPr>
          <w:rFonts w:ascii="Arial" w:hAnsi="Arial"/>
          <w:b/>
          <w:bCs/>
          <w:color w:val="7F7F7F"/>
          <w:sz w:val="28"/>
          <w:szCs w:val="28"/>
          <w:u w:color="000000"/>
          <w:lang w:val="es-AR"/>
        </w:rPr>
        <w:t>:</w:t>
      </w:r>
      <w:r w:rsidR="003C0FDA">
        <w:rPr>
          <w:rFonts w:ascii="Arial" w:hAnsi="Arial"/>
          <w:b/>
          <w:bCs/>
          <w:color w:val="7F7F7F"/>
          <w:sz w:val="28"/>
          <w:szCs w:val="28"/>
          <w:u w:color="000000"/>
          <w:lang w:val="es-AR"/>
        </w:rPr>
        <w:t xml:space="preserve"> </w:t>
      </w:r>
      <w:r w:rsidR="003F7051">
        <w:rPr>
          <w:rFonts w:ascii="Arial" w:hAnsi="Arial"/>
          <w:b/>
          <w:bCs/>
          <w:color w:val="7F7F7F"/>
          <w:sz w:val="28"/>
          <w:szCs w:val="28"/>
        </w:rPr>
        <w:t>Bioquímica (UBA)</w:t>
      </w:r>
      <w:bookmarkStart w:id="0" w:name="_GoBack"/>
      <w:bookmarkEnd w:id="0"/>
    </w:p>
    <w:p w:rsidR="00FE7407" w:rsidRDefault="00AA665E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</w:rPr>
        <w:t>Número de matrícula del m</w:t>
      </w: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fr-FR"/>
        </w:rPr>
        <w:t>é</w:t>
      </w: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pt-PT"/>
        </w:rPr>
        <w:t>dico</w:t>
      </w:r>
      <w:r w:rsidRPr="003C0FDA"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s-AR"/>
        </w:rPr>
        <w:t>:</w:t>
      </w:r>
      <w:r w:rsidR="003C0FDA"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s-AR"/>
        </w:rPr>
        <w:t xml:space="preserve"> M.N. 7082</w:t>
      </w:r>
    </w:p>
    <w:p w:rsidR="00FE7407" w:rsidRDefault="00AA665E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eastAsia="Arial" w:hAnsi="Arial" w:cs="Arial"/>
          <w:b/>
          <w:bCs/>
          <w:noProof/>
          <w:color w:val="7F7F7F"/>
          <w:sz w:val="28"/>
          <w:szCs w:val="28"/>
          <w:u w:color="000000"/>
          <w:lang w:val="es-AR"/>
        </w:rPr>
        <w:drawing>
          <wp:anchor distT="152400" distB="152400" distL="152400" distR="152400" simplePos="0" relativeHeight="251659264" behindDoc="0" locked="0" layoutInCell="1" allowOverlap="1">
            <wp:simplePos x="0" y="0"/>
            <wp:positionH relativeFrom="margin">
              <wp:posOffset>-726350</wp:posOffset>
            </wp:positionH>
            <wp:positionV relativeFrom="line">
              <wp:posOffset>384389</wp:posOffset>
            </wp:positionV>
            <wp:extent cx="7560057" cy="268261"/>
            <wp:effectExtent l="0" t="0" r="0" b="0"/>
            <wp:wrapTopAndBottom distT="152400" distB="152400"/>
            <wp:docPr id="1073741827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7" name="CV-02.png"/>
                    <pic:cNvPicPr>
                      <a:picLocks noChangeAspect="1"/>
                    </pic:cNvPicPr>
                  </pic:nvPicPr>
                  <pic:blipFill>
                    <a:blip r:embed="rId6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FE7407" w:rsidRDefault="003C0FDA" w:rsidP="00147EF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</w:pPr>
      <w:r w:rsidRPr="00147EFE"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  <w:t>Jefa de turno tarde del Laboratorio Central</w:t>
      </w:r>
    </w:p>
    <w:p w:rsidR="00147EFE" w:rsidRPr="00147EFE" w:rsidRDefault="00147EFE" w:rsidP="00147EF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</w:pPr>
      <w:r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  <w:t>B</w:t>
      </w:r>
      <w:r w:rsidR="00043A48"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  <w:t>ioquímica con c</w:t>
      </w:r>
      <w:r w:rsidRPr="00147EFE"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  <w:t>ertificación en Actualización de Conocimiento en el Ejercicio profesional de la Bioquímica, otorgada por</w:t>
      </w:r>
      <w:r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  <w:t xml:space="preserve"> el  Ente Certificador Primario, </w:t>
      </w:r>
      <w:r w:rsidRPr="00147EFE"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  <w:t>Comisión Certificadora Bioquímica Regional de la Ciudad de Buenos Aires.</w:t>
      </w:r>
    </w:p>
    <w:p w:rsidR="00147EFE" w:rsidRPr="00147EFE" w:rsidRDefault="00147EFE" w:rsidP="00147EF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</w:pPr>
    </w:p>
    <w:p w:rsidR="004F45B8" w:rsidRPr="00147EFE" w:rsidRDefault="00AA665E" w:rsidP="00147EF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</w:pPr>
      <w:r w:rsidRPr="00147EFE">
        <w:rPr>
          <w:rFonts w:ascii="Century Gothic" w:hAnsi="Century Gothic" w:cs="Century Gothic"/>
          <w:b/>
          <w:bCs/>
          <w:noProof/>
          <w:color w:val="000000"/>
          <w:sz w:val="23"/>
          <w:szCs w:val="23"/>
          <w:lang w:val="es-AR" w:eastAsia="es-AR"/>
        </w:rPr>
        <w:drawing>
          <wp:anchor distT="152400" distB="152400" distL="152400" distR="152400" simplePos="0" relativeHeight="251660288" behindDoc="0" locked="0" layoutInCell="1" allowOverlap="1">
            <wp:simplePos x="0" y="0"/>
            <wp:positionH relativeFrom="margin">
              <wp:posOffset>-726350</wp:posOffset>
            </wp:positionH>
            <wp:positionV relativeFrom="line">
              <wp:posOffset>204229</wp:posOffset>
            </wp:positionV>
            <wp:extent cx="7560057" cy="268261"/>
            <wp:effectExtent l="0" t="0" r="0" b="0"/>
            <wp:wrapTopAndBottom distT="152400" distB="152400"/>
            <wp:docPr id="1073741828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8" name="CV-03.png"/>
                    <pic:cNvPicPr>
                      <a:picLocks noChangeAspect="1"/>
                    </pic:cNvPicPr>
                  </pic:nvPicPr>
                  <pic:blipFill>
                    <a:blip r:embed="rId7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="003C0FDA" w:rsidRPr="00147EFE"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  <w:t xml:space="preserve">Veintisiete (27) años de experiencia en el Hospital Británico </w:t>
      </w:r>
      <w:r w:rsidR="004F45B8" w:rsidRPr="00147EFE"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  <w:t xml:space="preserve">Central </w:t>
      </w:r>
      <w:r w:rsidR="003C0FDA" w:rsidRPr="00147EFE"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  <w:t xml:space="preserve">en el área de Hematología </w:t>
      </w:r>
      <w:r w:rsidR="004F45B8" w:rsidRPr="00147EFE"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  <w:t>del Laboratorio.</w:t>
      </w:r>
    </w:p>
    <w:p w:rsidR="00FE7407" w:rsidRPr="00147EFE" w:rsidRDefault="003C0FDA" w:rsidP="00147EF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</w:pPr>
      <w:r w:rsidRPr="00147EFE"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  <w:t xml:space="preserve"> </w:t>
      </w:r>
    </w:p>
    <w:p w:rsidR="00FE7407" w:rsidRPr="00147EFE" w:rsidRDefault="00AA665E">
      <w:pPr>
        <w:pStyle w:val="Default"/>
        <w:jc w:val="both"/>
        <w:rPr>
          <w:rFonts w:ascii="Century Gothic" w:eastAsia="Arial Unicode MS" w:hAnsi="Century Gothic" w:cs="Century Gothic"/>
          <w:b/>
          <w:bCs/>
          <w:sz w:val="23"/>
          <w:szCs w:val="23"/>
        </w:rPr>
      </w:pPr>
      <w:r w:rsidRPr="00147EFE">
        <w:rPr>
          <w:rFonts w:ascii="Century Gothic" w:eastAsia="Arial Unicode MS" w:hAnsi="Century Gothic" w:cs="Century Gothic"/>
          <w:b/>
          <w:bCs/>
          <w:noProof/>
          <w:sz w:val="23"/>
          <w:szCs w:val="23"/>
        </w:rPr>
        <w:drawing>
          <wp:anchor distT="152400" distB="152400" distL="152400" distR="152400" simplePos="0" relativeHeight="251661312" behindDoc="0" locked="0" layoutInCell="1" allowOverlap="1">
            <wp:simplePos x="0" y="0"/>
            <wp:positionH relativeFrom="margin">
              <wp:posOffset>-726350</wp:posOffset>
            </wp:positionH>
            <wp:positionV relativeFrom="line">
              <wp:posOffset>181543</wp:posOffset>
            </wp:positionV>
            <wp:extent cx="7560057" cy="268261"/>
            <wp:effectExtent l="0" t="0" r="0" b="0"/>
            <wp:wrapTopAndBottom distT="152400" distB="152400"/>
            <wp:docPr id="1073741829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9" name="CV-04.png"/>
                    <pic:cNvPicPr>
                      <a:picLocks noChangeAspect="1"/>
                    </pic:cNvPicPr>
                  </pic:nvPicPr>
                  <pic:blipFill>
                    <a:blip r:embed="rId8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="00147EFE">
        <w:rPr>
          <w:rFonts w:ascii="Century Gothic" w:eastAsia="Arial Unicode MS" w:hAnsi="Century Gothic" w:cs="Century Gothic"/>
          <w:b/>
          <w:bCs/>
          <w:sz w:val="23"/>
          <w:szCs w:val="23"/>
        </w:rPr>
        <w:t xml:space="preserve">.- </w:t>
      </w:r>
      <w:r w:rsidR="00966E51" w:rsidRPr="00147EFE">
        <w:rPr>
          <w:rFonts w:ascii="Century Gothic" w:eastAsia="Arial Unicode MS" w:hAnsi="Century Gothic" w:cs="Century Gothic"/>
          <w:b/>
          <w:bCs/>
          <w:sz w:val="23"/>
          <w:szCs w:val="23"/>
        </w:rPr>
        <w:t xml:space="preserve">Actividades de docencia en Hematologia a bioquímicos, </w:t>
      </w:r>
      <w:r w:rsidR="00043A48">
        <w:rPr>
          <w:rFonts w:ascii="Century Gothic" w:eastAsia="Arial Unicode MS" w:hAnsi="Century Gothic" w:cs="Century Gothic"/>
          <w:b/>
          <w:bCs/>
          <w:sz w:val="23"/>
          <w:szCs w:val="23"/>
        </w:rPr>
        <w:t>residentes, pasantes y técnicos</w:t>
      </w:r>
      <w:r w:rsidR="00966E51" w:rsidRPr="00147EFE">
        <w:rPr>
          <w:rFonts w:ascii="Century Gothic" w:eastAsia="Arial Unicode MS" w:hAnsi="Century Gothic" w:cs="Century Gothic"/>
          <w:b/>
          <w:bCs/>
          <w:sz w:val="23"/>
          <w:szCs w:val="23"/>
        </w:rPr>
        <w:t xml:space="preserve"> en temas prácticos del área de competencia.</w:t>
      </w:r>
    </w:p>
    <w:p w:rsidR="00FE7407" w:rsidRPr="00147EFE" w:rsidRDefault="00FE7407">
      <w:pPr>
        <w:pStyle w:val="Default"/>
        <w:jc w:val="both"/>
        <w:rPr>
          <w:rFonts w:ascii="Century Gothic" w:eastAsia="Arial Unicode MS" w:hAnsi="Century Gothic" w:cs="Century Gothic"/>
          <w:b/>
          <w:bCs/>
          <w:sz w:val="23"/>
          <w:szCs w:val="23"/>
        </w:rPr>
      </w:pPr>
    </w:p>
    <w:sectPr w:rsidR="00FE7407" w:rsidRPr="00147EFE">
      <w:headerReference w:type="default" r:id="rId9"/>
      <w:pgSz w:w="11906" w:h="16838"/>
      <w:pgMar w:top="3240" w:right="1134" w:bottom="1440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C6042" w:rsidRDefault="00CC6042">
      <w:r>
        <w:separator/>
      </w:r>
    </w:p>
  </w:endnote>
  <w:endnote w:type="continuationSeparator" w:id="0">
    <w:p w:rsidR="00CC6042" w:rsidRDefault="00CC60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C6042" w:rsidRDefault="00CC6042">
      <w:r>
        <w:separator/>
      </w:r>
    </w:p>
  </w:footnote>
  <w:footnote w:type="continuationSeparator" w:id="0">
    <w:p w:rsidR="00CC6042" w:rsidRDefault="00CC60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7407" w:rsidRDefault="00AA665E">
    <w:r>
      <w:rPr>
        <w:noProof/>
        <w:lang w:val="es-AR" w:eastAsia="es-AR"/>
      </w:rPr>
      <w:drawing>
        <wp:anchor distT="152400" distB="152400" distL="152400" distR="152400" simplePos="0" relativeHeight="251658240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057" cy="1682723"/>
          <wp:effectExtent l="0" t="0" r="0" b="0"/>
          <wp:wrapNone/>
          <wp:docPr id="1073741825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CV-01.png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57" cy="1682723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rPr>
        <w:noProof/>
        <w:lang w:val="es-AR" w:eastAsia="es-AR"/>
      </w:rPr>
      <w:drawing>
        <wp:anchor distT="152400" distB="152400" distL="152400" distR="152400" simplePos="0" relativeHeight="251659264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10210354</wp:posOffset>
          </wp:positionV>
          <wp:extent cx="7560057" cy="481649"/>
          <wp:effectExtent l="0" t="0" r="0" b="0"/>
          <wp:wrapNone/>
          <wp:docPr id="1073741826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CV-06.png"/>
                  <pic:cNvPicPr>
                    <a:picLocks noChangeAspect="1"/>
                  </pic:cNvPicPr>
                </pic:nvPicPr>
                <pic:blipFill>
                  <a:blip r:embed="rId2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57" cy="481649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7407"/>
    <w:rsid w:val="00043A48"/>
    <w:rsid w:val="00147EFE"/>
    <w:rsid w:val="003C0FDA"/>
    <w:rsid w:val="003F7051"/>
    <w:rsid w:val="004F45B8"/>
    <w:rsid w:val="005B0405"/>
    <w:rsid w:val="00966E51"/>
    <w:rsid w:val="009E26BD"/>
    <w:rsid w:val="00AA665E"/>
    <w:rsid w:val="00CC6042"/>
    <w:rsid w:val="00FE74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docId w15:val="{92912A51-D548-407E-8BEE-FF5DE0955F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es-AR" w:eastAsia="es-A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Body">
    <w:name w:val="Body"/>
    <w:rPr>
      <w:rFonts w:ascii="Helvetica" w:hAnsi="Helvetica" w:cs="Arial Unicode MS"/>
      <w:color w:val="000000"/>
      <w:sz w:val="22"/>
      <w:szCs w:val="22"/>
      <w:lang w:val="es-ES_tradnl"/>
    </w:rPr>
  </w:style>
  <w:style w:type="paragraph" w:customStyle="1" w:styleId="Default">
    <w:name w:val="Default"/>
    <w:rPr>
      <w:rFonts w:ascii="Helvetica" w:eastAsia="Helvetica" w:hAnsi="Helvetica" w:cs="Helvetica"/>
      <w:color w:val="000000"/>
      <w:sz w:val="22"/>
      <w:szCs w:val="2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B0405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B0405"/>
    <w:rPr>
      <w:rFonts w:ascii="Segoe UI" w:hAnsi="Segoe UI" w:cs="Segoe UI"/>
      <w:sz w:val="18"/>
      <w:szCs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4.pn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6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539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Dalto Graciela</dc:creator>
  <cp:lastModifiedBy>Trunzo Carolina</cp:lastModifiedBy>
  <cp:revision>4</cp:revision>
  <cp:lastPrinted>2017-09-19T15:54:00Z</cp:lastPrinted>
  <dcterms:created xsi:type="dcterms:W3CDTF">2017-09-19T15:43:00Z</dcterms:created>
  <dcterms:modified xsi:type="dcterms:W3CDTF">2017-09-19T16:54:00Z</dcterms:modified>
</cp:coreProperties>
</file>